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DF9A1" w14:textId="5130C6F7" w:rsidR="003D4A78" w:rsidRDefault="006557D9">
      <w:r>
        <w:t>P</w:t>
      </w:r>
      <w:r w:rsidR="00EC4C15">
        <w:t xml:space="preserve">ressemelding </w:t>
      </w:r>
      <w:r w:rsidR="003637DA">
        <w:t>K</w:t>
      </w:r>
      <w:r w:rsidR="00EC4C15">
        <w:t xml:space="preserve">åring av kommunens fineste Stikk </w:t>
      </w:r>
      <w:proofErr w:type="gramStart"/>
      <w:r w:rsidR="00EC4C15">
        <w:t>UT!-</w:t>
      </w:r>
      <w:proofErr w:type="gramEnd"/>
      <w:r w:rsidR="00EC4C15">
        <w:t xml:space="preserve">turmål </w:t>
      </w:r>
    </w:p>
    <w:p w14:paraId="4CF69870" w14:textId="77777777" w:rsidR="00EC4C15" w:rsidRDefault="00EC4C15"/>
    <w:p w14:paraId="57B158BA" w14:textId="74CD583A" w:rsidR="00B66C6B" w:rsidRPr="007C26AA" w:rsidRDefault="00B66C6B">
      <w:pPr>
        <w:rPr>
          <w:b/>
          <w:bCs/>
          <w:sz w:val="32"/>
          <w:szCs w:val="32"/>
        </w:rPr>
      </w:pPr>
      <w:r w:rsidRPr="007C26AA">
        <w:rPr>
          <w:b/>
          <w:bCs/>
          <w:sz w:val="32"/>
          <w:szCs w:val="32"/>
        </w:rPr>
        <w:t xml:space="preserve">Hvilken Stikk </w:t>
      </w:r>
      <w:proofErr w:type="gramStart"/>
      <w:r w:rsidRPr="007C26AA">
        <w:rPr>
          <w:b/>
          <w:bCs/>
          <w:sz w:val="32"/>
          <w:szCs w:val="32"/>
        </w:rPr>
        <w:t>UT!-</w:t>
      </w:r>
      <w:proofErr w:type="gramEnd"/>
      <w:r w:rsidRPr="007C26AA">
        <w:rPr>
          <w:b/>
          <w:bCs/>
          <w:sz w:val="32"/>
          <w:szCs w:val="32"/>
        </w:rPr>
        <w:t>tur er den fineste i din kommune?</w:t>
      </w:r>
    </w:p>
    <w:p w14:paraId="6383F572" w14:textId="77777777" w:rsidR="007C26AA" w:rsidRPr="007C26AA" w:rsidRDefault="00EC4C15">
      <w:pPr>
        <w:rPr>
          <w:b/>
          <w:bCs/>
          <w:sz w:val="24"/>
          <w:szCs w:val="24"/>
        </w:rPr>
      </w:pPr>
      <w:r w:rsidRPr="007C26AA">
        <w:rPr>
          <w:b/>
          <w:bCs/>
          <w:sz w:val="24"/>
          <w:szCs w:val="24"/>
        </w:rPr>
        <w:t xml:space="preserve">I forbindelse med friluftslivets år </w:t>
      </w:r>
      <w:r w:rsidR="00B66C6B" w:rsidRPr="007C26AA">
        <w:rPr>
          <w:b/>
          <w:bCs/>
          <w:sz w:val="24"/>
          <w:szCs w:val="24"/>
        </w:rPr>
        <w:t xml:space="preserve">inviterer vi turfolket i Møre og Romsdal samt Heim </w:t>
      </w:r>
      <w:r w:rsidR="00DC7869" w:rsidRPr="003B3BD5">
        <w:rPr>
          <w:b/>
          <w:bCs/>
          <w:sz w:val="24"/>
          <w:szCs w:val="24"/>
        </w:rPr>
        <w:t xml:space="preserve">i Trøndelag </w:t>
      </w:r>
      <w:r w:rsidR="00B66C6B" w:rsidRPr="007C26AA">
        <w:rPr>
          <w:b/>
          <w:bCs/>
          <w:sz w:val="24"/>
          <w:szCs w:val="24"/>
        </w:rPr>
        <w:t xml:space="preserve">til å kåre den fineste Stikk </w:t>
      </w:r>
      <w:proofErr w:type="gramStart"/>
      <w:r w:rsidR="00B66C6B" w:rsidRPr="007C26AA">
        <w:rPr>
          <w:b/>
          <w:bCs/>
          <w:sz w:val="24"/>
          <w:szCs w:val="24"/>
        </w:rPr>
        <w:t>UT!-</w:t>
      </w:r>
      <w:proofErr w:type="gramEnd"/>
      <w:r w:rsidR="00B66C6B" w:rsidRPr="007C26AA">
        <w:rPr>
          <w:b/>
          <w:bCs/>
          <w:sz w:val="24"/>
          <w:szCs w:val="24"/>
        </w:rPr>
        <w:t xml:space="preserve">turen i sin kommune. </w:t>
      </w:r>
    </w:p>
    <w:p w14:paraId="59274336" w14:textId="027F2A3C" w:rsidR="00DC7869" w:rsidRDefault="00B66C6B">
      <w:r>
        <w:t xml:space="preserve">Det </w:t>
      </w:r>
      <w:r w:rsidRPr="003B3BD5">
        <w:t xml:space="preserve">er </w:t>
      </w:r>
      <w:r w:rsidR="00DC7869" w:rsidRPr="003B3BD5">
        <w:t>6</w:t>
      </w:r>
      <w:r w:rsidRPr="003B3BD5">
        <w:t xml:space="preserve">20 </w:t>
      </w:r>
      <w:r>
        <w:t xml:space="preserve">turer å velge mellom i vår region. </w:t>
      </w:r>
    </w:p>
    <w:p w14:paraId="34E7E015" w14:textId="0F5414FF" w:rsidR="00B66C6B" w:rsidRDefault="00DC7869">
      <w:pPr>
        <w:rPr>
          <w:color w:val="4EA72E" w:themeColor="accent6"/>
        </w:rPr>
      </w:pPr>
      <w:r>
        <w:t xml:space="preserve"> – </w:t>
      </w:r>
      <w:r w:rsidR="00B66C6B">
        <w:t>Hva er din favoritt-tur</w:t>
      </w:r>
      <w:r>
        <w:t xml:space="preserve">? </w:t>
      </w:r>
      <w:r w:rsidR="00B66C6B">
        <w:t>spør Liv Synnøve Hoel i Friluftsrådet Nordmøre og Romsdal og Hilde Ellingsæter i Sunnmøre friluftsråd</w:t>
      </w:r>
      <w:r w:rsidR="007725B3">
        <w:t>.</w:t>
      </w:r>
    </w:p>
    <w:p w14:paraId="3761D4D1" w14:textId="7D4C9881" w:rsidR="00DC7869" w:rsidRPr="00DC7869" w:rsidRDefault="00DC7869">
      <w:r w:rsidRPr="007725B3">
        <w:t>Friluftsrådene trekker ut premier blant de som nominerer, og når fineste turer er kåret vil dette bli synliggjort i media. Også kommunene vil få resultatet og kan synliggjøre dette eller gjøre noe ut av kåringen</w:t>
      </w:r>
      <w:r>
        <w:rPr>
          <w:color w:val="EE0000"/>
        </w:rPr>
        <w:t>.</w:t>
      </w:r>
      <w:r w:rsidRPr="00DC7869">
        <w:t xml:space="preserve">  </w:t>
      </w:r>
    </w:p>
    <w:p w14:paraId="50D56ADE" w14:textId="6A4690E5" w:rsidR="00A3644C" w:rsidRPr="00A3644C" w:rsidRDefault="00A3644C">
      <w:pPr>
        <w:rPr>
          <w:b/>
          <w:bCs/>
        </w:rPr>
      </w:pPr>
      <w:r>
        <w:rPr>
          <w:b/>
          <w:bCs/>
        </w:rPr>
        <w:t>Variasjon i turmålene</w:t>
      </w:r>
    </w:p>
    <w:p w14:paraId="142EA389" w14:textId="0C8E2266" w:rsidR="007C26AA" w:rsidRDefault="00B66C6B">
      <w:r>
        <w:t xml:space="preserve">Så langt i sesongen har </w:t>
      </w:r>
      <w:r w:rsidR="007C26AA" w:rsidRPr="007725B3">
        <w:t xml:space="preserve">40.000 </w:t>
      </w:r>
      <w:r w:rsidRPr="007725B3">
        <w:t xml:space="preserve">Stikk </w:t>
      </w:r>
      <w:proofErr w:type="gramStart"/>
      <w:r w:rsidRPr="007725B3">
        <w:t>UT!-</w:t>
      </w:r>
      <w:proofErr w:type="gramEnd"/>
      <w:r w:rsidRPr="007725B3">
        <w:t>deltagerne i Møre og Romsdal samt Heim registrert 605 000 turer</w:t>
      </w:r>
      <w:r w:rsidR="007C26AA" w:rsidRPr="007725B3">
        <w:t xml:space="preserve">, og ennå er det to og en halv måned igjen av sesongen (til 31. oktober). </w:t>
      </w:r>
    </w:p>
    <w:p w14:paraId="3E447396" w14:textId="53BCBE98" w:rsidR="00DC7869" w:rsidRPr="00BA6126" w:rsidRDefault="00C826D7">
      <w:r w:rsidRPr="00BA6126">
        <w:t xml:space="preserve">Det er 4 </w:t>
      </w:r>
      <w:r w:rsidR="007C26AA" w:rsidRPr="00BA6126">
        <w:t xml:space="preserve">ulike </w:t>
      </w:r>
      <w:r w:rsidRPr="00BA6126">
        <w:t>vanskelighetsgrader å velge mellom</w:t>
      </w:r>
      <w:r w:rsidR="00DC7869" w:rsidRPr="00BA6126">
        <w:t xml:space="preserve"> på turmålene</w:t>
      </w:r>
      <w:r w:rsidRPr="00BA6126">
        <w:t xml:space="preserve">, </w:t>
      </w:r>
      <w:r w:rsidR="00A3644C" w:rsidRPr="00BA6126">
        <w:t xml:space="preserve">der </w:t>
      </w:r>
      <w:r w:rsidRPr="00BA6126">
        <w:t>grønne turer er de letteste</w:t>
      </w:r>
      <w:r w:rsidR="00617D88" w:rsidRPr="00BA6126">
        <w:t xml:space="preserve"> og korteste</w:t>
      </w:r>
      <w:r w:rsidRPr="00BA6126">
        <w:t xml:space="preserve">, </w:t>
      </w:r>
      <w:r w:rsidR="00A3644C" w:rsidRPr="00BA6126">
        <w:t xml:space="preserve">de </w:t>
      </w:r>
      <w:r w:rsidRPr="00BA6126">
        <w:t>blå</w:t>
      </w:r>
      <w:r w:rsidR="00DC7869" w:rsidRPr="00BA6126">
        <w:t xml:space="preserve"> er litt mer krevende</w:t>
      </w:r>
      <w:r w:rsidRPr="00BA6126">
        <w:t xml:space="preserve">, </w:t>
      </w:r>
      <w:r w:rsidR="00DC7869" w:rsidRPr="00BA6126">
        <w:t xml:space="preserve">og </w:t>
      </w:r>
      <w:r w:rsidRPr="00BA6126">
        <w:t xml:space="preserve">røde </w:t>
      </w:r>
      <w:r w:rsidR="00DC7869" w:rsidRPr="00BA6126">
        <w:t>som er krevende</w:t>
      </w:r>
      <w:r w:rsidR="00F9386C" w:rsidRPr="00BA6126">
        <w:t xml:space="preserve"> </w:t>
      </w:r>
      <w:r w:rsidR="006C1714">
        <w:t xml:space="preserve">og </w:t>
      </w:r>
      <w:r w:rsidR="009D6063" w:rsidRPr="00BA6126">
        <w:t>f</w:t>
      </w:r>
      <w:r w:rsidR="00E91AEB" w:rsidRPr="00BA6126">
        <w:t>or den erfarne turgåer med god utholdenhet</w:t>
      </w:r>
      <w:r w:rsidR="00DC7869" w:rsidRPr="00BA6126">
        <w:t>. Det er også</w:t>
      </w:r>
      <w:r w:rsidRPr="00BA6126">
        <w:t xml:space="preserve"> noen få svarte </w:t>
      </w:r>
      <w:r w:rsidR="00A3644C" w:rsidRPr="00BA6126">
        <w:t xml:space="preserve">som krever god fysikk og mye </w:t>
      </w:r>
      <w:r w:rsidRPr="00BA6126">
        <w:t xml:space="preserve">turerfaring. Det er </w:t>
      </w:r>
      <w:r w:rsidR="00DC7869" w:rsidRPr="00BA6126">
        <w:t xml:space="preserve">mest </w:t>
      </w:r>
      <w:r w:rsidRPr="00BA6126">
        <w:t>grønne og blå tur</w:t>
      </w:r>
      <w:r w:rsidR="00DC7869" w:rsidRPr="00BA6126">
        <w:t>er</w:t>
      </w:r>
      <w:r w:rsidRPr="00BA6126">
        <w:t xml:space="preserve"> </w:t>
      </w:r>
      <w:r w:rsidR="00A3644C" w:rsidRPr="00BA6126">
        <w:t xml:space="preserve">i Stikk UT! </w:t>
      </w:r>
      <w:r w:rsidRPr="00BA6126">
        <w:t>og turene befinner se</w:t>
      </w:r>
      <w:r w:rsidR="00DC7869" w:rsidRPr="00BA6126">
        <w:t>g</w:t>
      </w:r>
      <w:r w:rsidRPr="00BA6126">
        <w:t xml:space="preserve"> </w:t>
      </w:r>
      <w:r w:rsidR="00DC7869" w:rsidRPr="00BA6126">
        <w:t xml:space="preserve">både </w:t>
      </w:r>
      <w:r w:rsidRPr="00BA6126">
        <w:t xml:space="preserve">til fjells, i skogen, ved </w:t>
      </w:r>
      <w:r w:rsidR="00DC7869" w:rsidRPr="00BA6126">
        <w:t xml:space="preserve">strender </w:t>
      </w:r>
      <w:r w:rsidRPr="00BA6126">
        <w:t xml:space="preserve">og </w:t>
      </w:r>
      <w:r w:rsidR="00DC7869" w:rsidRPr="00BA6126">
        <w:t xml:space="preserve">i </w:t>
      </w:r>
      <w:r w:rsidRPr="00BA6126">
        <w:t xml:space="preserve">urbane </w:t>
      </w:r>
      <w:r w:rsidR="00DC7869" w:rsidRPr="00BA6126">
        <w:t>områder</w:t>
      </w:r>
      <w:r w:rsidRPr="00BA6126">
        <w:t xml:space="preserve">, såkalte nærturer. </w:t>
      </w:r>
    </w:p>
    <w:p w14:paraId="3DEBC88B" w14:textId="3BD8B2EB" w:rsidR="00EC4C15" w:rsidRPr="008618BC" w:rsidRDefault="00DC7869">
      <w:r>
        <w:t xml:space="preserve">– </w:t>
      </w:r>
      <w:r w:rsidR="001B7BE3">
        <w:t xml:space="preserve">Det er individuelt hva </w:t>
      </w:r>
      <w:r w:rsidR="00E62E6C">
        <w:t>man liker best med en tur</w:t>
      </w:r>
      <w:r w:rsidR="00A3644C">
        <w:t>.</w:t>
      </w:r>
      <w:r w:rsidR="00E62E6C">
        <w:t xml:space="preserve"> </w:t>
      </w:r>
      <w:r w:rsidR="00A3644C">
        <w:t>N</w:t>
      </w:r>
      <w:r w:rsidR="00E62E6C">
        <w:t>oen l</w:t>
      </w:r>
      <w:r w:rsidR="008237D7">
        <w:t xml:space="preserve">iker turer ved sjøen best, noen liker seg i skogen og noen liker seg i åpent landskap. </w:t>
      </w:r>
      <w:r w:rsidR="00DF0214">
        <w:t>Stien betyr også mye for opplevelsen, hvordan den oppleves å gå</w:t>
      </w:r>
      <w:r w:rsidR="00CB108B">
        <w:t xml:space="preserve"> og hvilke opplevelser man får underveis</w:t>
      </w:r>
      <w:r w:rsidR="00A3644C">
        <w:t xml:space="preserve">, </w:t>
      </w:r>
      <w:r w:rsidR="00A3644C" w:rsidRPr="008618BC">
        <w:t>og ved turmålet, sier Hoel.</w:t>
      </w:r>
    </w:p>
    <w:p w14:paraId="3B425390" w14:textId="239E1B12" w:rsidR="00C826D7" w:rsidRPr="00987D81" w:rsidRDefault="00C826D7">
      <w:pPr>
        <w:rPr>
          <w:b/>
          <w:bCs/>
        </w:rPr>
      </w:pPr>
      <w:r w:rsidRPr="00987D81">
        <w:rPr>
          <w:b/>
          <w:bCs/>
        </w:rPr>
        <w:t>Lang tradisjon</w:t>
      </w:r>
      <w:r w:rsidR="00987D81" w:rsidRPr="00987D81">
        <w:rPr>
          <w:b/>
          <w:bCs/>
        </w:rPr>
        <w:t xml:space="preserve"> og stor </w:t>
      </w:r>
      <w:proofErr w:type="spellStart"/>
      <w:r w:rsidR="00987D81" w:rsidRPr="00987D81">
        <w:rPr>
          <w:b/>
          <w:bCs/>
        </w:rPr>
        <w:t>turglede</w:t>
      </w:r>
      <w:proofErr w:type="spellEnd"/>
    </w:p>
    <w:p w14:paraId="6C0DE75F" w14:textId="66849C34" w:rsidR="00A3644C" w:rsidRDefault="00C826D7">
      <w:r>
        <w:t xml:space="preserve">Stikk UT! har eksistert i 20 år og </w:t>
      </w:r>
      <w:r w:rsidR="00987D81">
        <w:t>startet i Molde</w:t>
      </w:r>
      <w:r w:rsidR="00A3644C" w:rsidRPr="00A40A91">
        <w:t>.</w:t>
      </w:r>
      <w:r w:rsidR="00987D81" w:rsidRPr="00A40A91">
        <w:t xml:space="preserve"> </w:t>
      </w:r>
      <w:r w:rsidR="00A3644C" w:rsidRPr="00A40A91">
        <w:t>I</w:t>
      </w:r>
      <w:r w:rsidR="00987D81" w:rsidRPr="00A40A91">
        <w:t xml:space="preserve"> løpet av årene </w:t>
      </w:r>
      <w:r w:rsidR="00A3644C" w:rsidRPr="00A40A91">
        <w:t xml:space="preserve">har turtrimmen blitt mer og mer populær og har </w:t>
      </w:r>
      <w:r w:rsidR="00987D81" w:rsidRPr="00A40A91">
        <w:t xml:space="preserve">spredt seg til alle kommunene i </w:t>
      </w:r>
      <w:r w:rsidR="00987D81">
        <w:t>Møre og Romsdal, samt Heim i Trøndelag. Stikk UT!</w:t>
      </w:r>
      <w:r w:rsidR="00987D81" w:rsidRPr="00A3644C">
        <w:rPr>
          <w:color w:val="EE0000"/>
        </w:rPr>
        <w:t xml:space="preserve"> </w:t>
      </w:r>
      <w:r w:rsidR="00A3644C">
        <w:t xml:space="preserve">er </w:t>
      </w:r>
      <w:r w:rsidR="00987D81">
        <w:t>et godt og viktig samarbeid mellom kommuneansatte, frivillige, grunneiere, fylkeskommunen og friluftsrådene</w:t>
      </w:r>
      <w:r w:rsidR="00A40A91">
        <w:t>, forteller Hoel</w:t>
      </w:r>
      <w:r w:rsidR="00987D81">
        <w:t xml:space="preserve">. </w:t>
      </w:r>
    </w:p>
    <w:p w14:paraId="1315BAAE" w14:textId="500E7627" w:rsidR="006557D9" w:rsidRPr="00DC0FE8" w:rsidRDefault="00A3644C">
      <w:r w:rsidRPr="00A40A91">
        <w:t xml:space="preserve">– Gjennom Stikk UT! tilbyr kommunene både egne innbyggere og tilreisende noen av sine fineste turmål, og opp gjennom årene er det mange som har oppdaget nye turperler både i egen og andre sine kommuner. Stikk UT! har i stor grad medvirket til å gjøre folk betre kjent i eget fylke og region, sier </w:t>
      </w:r>
      <w:r w:rsidR="00A40A91">
        <w:t>Hoel</w:t>
      </w:r>
      <w:r w:rsidRPr="00A40A91">
        <w:t>.</w:t>
      </w:r>
    </w:p>
    <w:sectPr w:rsidR="006557D9" w:rsidRPr="00DC0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15"/>
    <w:rsid w:val="00031E9D"/>
    <w:rsid w:val="000A4AFD"/>
    <w:rsid w:val="001659D4"/>
    <w:rsid w:val="001B7BE3"/>
    <w:rsid w:val="001E2A49"/>
    <w:rsid w:val="0023358C"/>
    <w:rsid w:val="00282F47"/>
    <w:rsid w:val="003637DA"/>
    <w:rsid w:val="003B3BD5"/>
    <w:rsid w:val="003D4A78"/>
    <w:rsid w:val="00617D88"/>
    <w:rsid w:val="006557D9"/>
    <w:rsid w:val="006C1714"/>
    <w:rsid w:val="006F2CB8"/>
    <w:rsid w:val="007725B3"/>
    <w:rsid w:val="007C26AA"/>
    <w:rsid w:val="008237D7"/>
    <w:rsid w:val="008618BC"/>
    <w:rsid w:val="00933D4D"/>
    <w:rsid w:val="00987D81"/>
    <w:rsid w:val="009D6063"/>
    <w:rsid w:val="00A3644C"/>
    <w:rsid w:val="00A40A91"/>
    <w:rsid w:val="00A6295B"/>
    <w:rsid w:val="00AC2939"/>
    <w:rsid w:val="00B66C6B"/>
    <w:rsid w:val="00BA6126"/>
    <w:rsid w:val="00BD058B"/>
    <w:rsid w:val="00BD0951"/>
    <w:rsid w:val="00C826D7"/>
    <w:rsid w:val="00C94A6F"/>
    <w:rsid w:val="00CB108B"/>
    <w:rsid w:val="00D55BB3"/>
    <w:rsid w:val="00DC0FE8"/>
    <w:rsid w:val="00DC7869"/>
    <w:rsid w:val="00DF0214"/>
    <w:rsid w:val="00E62E6C"/>
    <w:rsid w:val="00E91AEB"/>
    <w:rsid w:val="00EC4C15"/>
    <w:rsid w:val="00F9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3752"/>
  <w15:chartTrackingRefBased/>
  <w15:docId w15:val="{2EC2AED5-401D-4B31-80CB-E83F2F93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4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4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4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4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4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4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4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4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4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C4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C4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C4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C4C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C4C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C4C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C4C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C4C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C4C1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C4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C4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C4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C4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C4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C4C1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C4C1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C4C1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C4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C4C1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C4C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d1729b1-f23b-44a3-a666-8b3b7c08ce73" xsi:nil="true"/>
    <lcf76f155ced4ddcb4097134ff3c332f xmlns="cb6f6cf5-d0a7-43d1-a37a-44da1ba6460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24F0EB106FB24B8236423B5C5DBA5B" ma:contentTypeVersion="21" ma:contentTypeDescription="Opprett et nytt dokument." ma:contentTypeScope="" ma:versionID="8dfd4a2e0cde6c26e1cc35f9a6142aa4">
  <xsd:schema xmlns:xsd="http://www.w3.org/2001/XMLSchema" xmlns:xs="http://www.w3.org/2001/XMLSchema" xmlns:p="http://schemas.microsoft.com/office/2006/metadata/properties" xmlns:ns1="http://schemas.microsoft.com/sharepoint/v3" xmlns:ns2="cb6f6cf5-d0a7-43d1-a37a-44da1ba64609" xmlns:ns3="5d1729b1-f23b-44a3-a666-8b3b7c08ce73" targetNamespace="http://schemas.microsoft.com/office/2006/metadata/properties" ma:root="true" ma:fieldsID="5c0874bb1b9b8598147193bea8e9f51e" ns1:_="" ns2:_="" ns3:_="">
    <xsd:import namespace="http://schemas.microsoft.com/sharepoint/v3"/>
    <xsd:import namespace="cb6f6cf5-d0a7-43d1-a37a-44da1ba64609"/>
    <xsd:import namespace="5d1729b1-f23b-44a3-a666-8b3b7c08c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6cf5-d0a7-43d1-a37a-44da1ba64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fa39db57-fae0-4311-8d9e-d0f5fadee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29b1-f23b-44a3-a666-8b3b7c08ce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25f30e-3950-4530-89cf-97cc4f521d71}" ma:internalName="TaxCatchAll" ma:showField="CatchAllData" ma:web="5d1729b1-f23b-44a3-a666-8b3b7c08ce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79032-AABB-4D87-B82B-E92FB7A8D3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1729b1-f23b-44a3-a666-8b3b7c08ce73"/>
    <ds:schemaRef ds:uri="cb6f6cf5-d0a7-43d1-a37a-44da1ba64609"/>
  </ds:schemaRefs>
</ds:datastoreItem>
</file>

<file path=customXml/itemProps2.xml><?xml version="1.0" encoding="utf-8"?>
<ds:datastoreItem xmlns:ds="http://schemas.openxmlformats.org/officeDocument/2006/customXml" ds:itemID="{A8742889-6F29-46F8-BB84-7ACC9B440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6f6cf5-d0a7-43d1-a37a-44da1ba64609"/>
    <ds:schemaRef ds:uri="5d1729b1-f23b-44a3-a666-8b3b7c08c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85F65F-26BC-4B95-8B51-FEE6A3A1B0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353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Synnøve Hoel</dc:creator>
  <cp:keywords/>
  <dc:description/>
  <cp:lastModifiedBy>Liv Synnøve Hoel</cp:lastModifiedBy>
  <cp:revision>18</cp:revision>
  <dcterms:created xsi:type="dcterms:W3CDTF">2025-08-15T09:22:00Z</dcterms:created>
  <dcterms:modified xsi:type="dcterms:W3CDTF">2025-08-15T10:46:00Z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0x010100FC24F0EB106FB24B8236423B5C5DBA5B</vt:lpwstr>
  </property>
  <property fmtid="{D5CDD505-2E9C-101B-9397-08002B2CF9AE}" pid="3" name="MediaServiceImageTags">
    <vt:lpwstr/>
  </property>
</Properties>
</file>